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OW"/>
        <w:tblW w:w="0" w:type="auto"/>
        <w:tblLook w:val="04A0" w:firstRow="1" w:lastRow="0" w:firstColumn="1" w:lastColumn="0" w:noHBand="0" w:noVBand="1"/>
      </w:tblPr>
      <w:tblGrid>
        <w:gridCol w:w="3822"/>
        <w:gridCol w:w="4840"/>
      </w:tblGrid>
      <w:tr w:rsidR="00E76E9E" w:rsidRPr="00795649" w14:paraId="1AACA5FB" w14:textId="77777777" w:rsidTr="00E76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</w:tcPr>
          <w:p w14:paraId="4EEB235D" w14:textId="2B81B6A8" w:rsidR="00E76E9E" w:rsidRPr="00795649" w:rsidRDefault="00E76E9E" w:rsidP="00E76E9E">
            <w:pPr>
              <w:spacing w:befor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Ubezpieczający/Ubezpieczony</w:t>
            </w:r>
          </w:p>
        </w:tc>
        <w:tc>
          <w:tcPr>
            <w:tcW w:w="4840" w:type="dxa"/>
          </w:tcPr>
          <w:p w14:paraId="2DB883FF" w14:textId="34B8C327" w:rsidR="00E76E9E" w:rsidRPr="00795649" w:rsidRDefault="00E76E9E" w:rsidP="00E76E9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Broker</w:t>
            </w:r>
          </w:p>
        </w:tc>
      </w:tr>
      <w:tr w:rsidR="00E76E9E" w:rsidRPr="0049282B" w14:paraId="3DFB8D01" w14:textId="77777777" w:rsidTr="00E76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2" w:type="dxa"/>
          </w:tcPr>
          <w:p w14:paraId="6C684794" w14:textId="6F3261DC" w:rsidR="00E76E9E" w:rsidRPr="002D1183" w:rsidRDefault="00E76E9E" w:rsidP="00E76E9E">
            <w:pPr>
              <w:spacing w:before="0"/>
              <w:jc w:val="left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40" w:type="dxa"/>
          </w:tcPr>
          <w:p w14:paraId="068BAAFD" w14:textId="5BB45E79" w:rsidR="00E76E9E" w:rsidRPr="00E76E9E" w:rsidRDefault="00E76E9E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E76E9E">
              <w:rPr>
                <w:rFonts w:asciiTheme="minorHAnsi" w:hAnsiTheme="minorHAnsi"/>
                <w:szCs w:val="24"/>
              </w:rPr>
              <w:t>Dom Brokerski VECTOR Sp. z o.o.</w:t>
            </w:r>
            <w:r>
              <w:rPr>
                <w:rFonts w:asciiTheme="minorHAnsi" w:hAnsiTheme="minorHAnsi"/>
                <w:szCs w:val="24"/>
              </w:rPr>
              <w:br/>
            </w:r>
            <w:r w:rsidRPr="00E76E9E">
              <w:rPr>
                <w:rFonts w:asciiTheme="minorHAnsi" w:hAnsiTheme="minorHAnsi"/>
                <w:szCs w:val="24"/>
              </w:rPr>
              <w:t>ul. Langiewicza 29</w:t>
            </w:r>
            <w:r>
              <w:rPr>
                <w:rFonts w:asciiTheme="minorHAnsi" w:hAnsiTheme="minorHAnsi"/>
                <w:szCs w:val="24"/>
              </w:rPr>
              <w:t>, 35-021 Rzeszów</w:t>
            </w:r>
          </w:p>
          <w:p w14:paraId="5D72A118" w14:textId="77777777" w:rsidR="00E76E9E" w:rsidRDefault="00E76E9E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E76E9E">
              <w:rPr>
                <w:rFonts w:asciiTheme="minorHAnsi" w:hAnsiTheme="minorHAnsi"/>
                <w:szCs w:val="24"/>
              </w:rPr>
              <w:t xml:space="preserve">KRS: 0000393788, NIP: 8133664281, </w:t>
            </w:r>
          </w:p>
          <w:p w14:paraId="2A46FAC5" w14:textId="77777777" w:rsidR="00E76E9E" w:rsidRDefault="00E76E9E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</w:rPr>
            </w:pPr>
            <w:r w:rsidRPr="00E76E9E">
              <w:rPr>
                <w:rFonts w:asciiTheme="minorHAnsi" w:hAnsiTheme="minorHAnsi"/>
                <w:szCs w:val="24"/>
              </w:rPr>
              <w:t>REGON: 180757172, KNF nr 1759/11</w:t>
            </w:r>
          </w:p>
          <w:p w14:paraId="778ED7D9" w14:textId="6043CC5C" w:rsidR="0019088A" w:rsidRPr="0049282B" w:rsidRDefault="0019088A" w:rsidP="00E76E9E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4"/>
                <w:lang w:val="en-US"/>
              </w:rPr>
            </w:pPr>
            <w:r w:rsidRPr="0049282B">
              <w:rPr>
                <w:rFonts w:asciiTheme="minorHAnsi" w:hAnsiTheme="minorHAnsi"/>
                <w:szCs w:val="24"/>
                <w:lang w:val="en-US"/>
              </w:rPr>
              <w:t>e-mail: szkody@dbvector.pl</w:t>
            </w:r>
          </w:p>
        </w:tc>
      </w:tr>
    </w:tbl>
    <w:p w14:paraId="6CC7F06D" w14:textId="4D5F6A13" w:rsidR="00E76E9E" w:rsidRPr="0049282B" w:rsidRDefault="00E76E9E" w:rsidP="00E76E9E">
      <w:pPr>
        <w:spacing w:line="240" w:lineRule="auto"/>
        <w:rPr>
          <w:lang w:val="en-US"/>
        </w:rPr>
      </w:pPr>
    </w:p>
    <w:p w14:paraId="2EE2FF89" w14:textId="3089A910" w:rsidR="000C1C50" w:rsidRDefault="00E76E9E" w:rsidP="00E76E9E">
      <w:pPr>
        <w:pStyle w:val="Nagwek1"/>
      </w:pPr>
      <w:r>
        <w:t>1. Data i miejsce szkody</w:t>
      </w:r>
    </w:p>
    <w:p w14:paraId="10B7B6E7" w14:textId="74EFC7F9" w:rsidR="000C1C50" w:rsidRDefault="000C1C50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4D6F7799" w14:textId="77777777" w:rsidTr="00E76E9E">
        <w:trPr>
          <w:trHeight w:val="1134"/>
        </w:trPr>
        <w:tc>
          <w:tcPr>
            <w:tcW w:w="8652" w:type="dxa"/>
            <w:shd w:val="clear" w:color="auto" w:fill="E4E3E2" w:themeFill="background2"/>
            <w:vAlign w:val="center"/>
          </w:tcPr>
          <w:p w14:paraId="5B0E44BA" w14:textId="77777777" w:rsidR="00E76E9E" w:rsidRDefault="00E76E9E" w:rsidP="00E76E9E">
            <w:pPr>
              <w:jc w:val="left"/>
            </w:pPr>
            <w:bookmarkStart w:id="0" w:name="_Hlk74122818"/>
          </w:p>
        </w:tc>
      </w:tr>
      <w:bookmarkEnd w:id="0"/>
    </w:tbl>
    <w:p w14:paraId="2DD78A94" w14:textId="77777777" w:rsidR="00E76E9E" w:rsidRDefault="00E76E9E" w:rsidP="00E76E9E">
      <w:pPr>
        <w:spacing w:line="240" w:lineRule="auto"/>
      </w:pPr>
    </w:p>
    <w:p w14:paraId="1449BC1C" w14:textId="3A72D823" w:rsidR="00E76E9E" w:rsidRDefault="00E76E9E" w:rsidP="00E76E9E">
      <w:pPr>
        <w:pStyle w:val="Nagwek1"/>
      </w:pPr>
      <w:r>
        <w:t>2. Przyczyna i przebieg szkody</w:t>
      </w:r>
    </w:p>
    <w:p w14:paraId="39853B9B" w14:textId="338BB9AA" w:rsidR="000C1C50" w:rsidRDefault="000C1C50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4C330FEA" w14:textId="77777777" w:rsidTr="00BC5D34">
        <w:trPr>
          <w:trHeight w:val="1134"/>
        </w:trPr>
        <w:tc>
          <w:tcPr>
            <w:tcW w:w="8652" w:type="dxa"/>
            <w:shd w:val="clear" w:color="auto" w:fill="E4E3E2" w:themeFill="background2"/>
            <w:vAlign w:val="center"/>
          </w:tcPr>
          <w:p w14:paraId="57936268" w14:textId="77777777" w:rsidR="00E76E9E" w:rsidRDefault="00E76E9E" w:rsidP="00BC5D34">
            <w:pPr>
              <w:jc w:val="left"/>
            </w:pPr>
            <w:bookmarkStart w:id="1" w:name="_Hlk74122851"/>
          </w:p>
        </w:tc>
      </w:tr>
      <w:bookmarkEnd w:id="1"/>
    </w:tbl>
    <w:p w14:paraId="7AD75AFD" w14:textId="32CA8CD4" w:rsidR="004B171E" w:rsidRPr="00795649" w:rsidRDefault="004B171E" w:rsidP="00E76E9E">
      <w:pPr>
        <w:spacing w:line="240" w:lineRule="auto"/>
        <w:rPr>
          <w:rFonts w:asciiTheme="majorHAnsi" w:hAnsiTheme="majorHAnsi"/>
          <w:color w:val="auto"/>
          <w:szCs w:val="24"/>
        </w:rPr>
      </w:pPr>
    </w:p>
    <w:p w14:paraId="2B0A35E6" w14:textId="0AFD41BB" w:rsidR="00E76E9E" w:rsidRDefault="00E76E9E" w:rsidP="00E76E9E">
      <w:pPr>
        <w:pStyle w:val="Nagwek1"/>
      </w:pPr>
      <w:r>
        <w:t>3. Przedmiot szkody – krótki opis uszkodzeń</w:t>
      </w:r>
    </w:p>
    <w:p w14:paraId="1F8970AB" w14:textId="1D58E7EC" w:rsidR="004B171E" w:rsidRDefault="004B171E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7FC9E275" w14:textId="77777777" w:rsidTr="00E76E9E">
        <w:trPr>
          <w:trHeight w:val="2268"/>
        </w:trPr>
        <w:tc>
          <w:tcPr>
            <w:tcW w:w="8652" w:type="dxa"/>
            <w:shd w:val="clear" w:color="auto" w:fill="E4E3E2" w:themeFill="background2"/>
            <w:vAlign w:val="center"/>
          </w:tcPr>
          <w:p w14:paraId="6F573645" w14:textId="77777777" w:rsidR="00E76E9E" w:rsidRDefault="00E76E9E" w:rsidP="00BC5D34">
            <w:pPr>
              <w:jc w:val="left"/>
            </w:pPr>
          </w:p>
        </w:tc>
      </w:tr>
    </w:tbl>
    <w:p w14:paraId="76C5F90F" w14:textId="23F0BAB9" w:rsidR="002D1183" w:rsidRDefault="002D1183" w:rsidP="00E76E9E">
      <w:pPr>
        <w:spacing w:line="240" w:lineRule="auto"/>
      </w:pPr>
    </w:p>
    <w:p w14:paraId="718836AD" w14:textId="7A93CDAD" w:rsidR="00E76E9E" w:rsidRDefault="00E76E9E" w:rsidP="00E76E9E">
      <w:pPr>
        <w:pStyle w:val="Nagwek1"/>
      </w:pPr>
      <w:r>
        <w:t xml:space="preserve">4. </w:t>
      </w:r>
      <w:r w:rsidRPr="00E76E9E">
        <w:t>Wartość szkody – szacowana wielkość strat</w:t>
      </w:r>
    </w:p>
    <w:p w14:paraId="653811DD" w14:textId="3E6B5F5D" w:rsidR="002D1183" w:rsidRDefault="002D1183" w:rsidP="00E76E9E">
      <w:pPr>
        <w:spacing w:line="240" w:lineRule="auto"/>
      </w:pPr>
    </w:p>
    <w:tbl>
      <w:tblPr>
        <w:tblStyle w:val="Tabelapodpisw"/>
        <w:tblW w:w="0" w:type="auto"/>
        <w:tblLook w:val="04A0" w:firstRow="1" w:lastRow="0" w:firstColumn="1" w:lastColumn="0" w:noHBand="0" w:noVBand="1"/>
      </w:tblPr>
      <w:tblGrid>
        <w:gridCol w:w="8652"/>
      </w:tblGrid>
      <w:tr w:rsidR="00E76E9E" w14:paraId="38D275F4" w14:textId="77777777" w:rsidTr="00BC5D34">
        <w:trPr>
          <w:trHeight w:val="1134"/>
        </w:trPr>
        <w:tc>
          <w:tcPr>
            <w:tcW w:w="8652" w:type="dxa"/>
            <w:shd w:val="clear" w:color="auto" w:fill="E4E3E2" w:themeFill="background2"/>
            <w:vAlign w:val="center"/>
          </w:tcPr>
          <w:p w14:paraId="06B715F8" w14:textId="77777777" w:rsidR="00E76E9E" w:rsidRDefault="00E76E9E" w:rsidP="00BC5D34">
            <w:pPr>
              <w:jc w:val="left"/>
            </w:pPr>
          </w:p>
        </w:tc>
      </w:tr>
    </w:tbl>
    <w:p w14:paraId="383642E2" w14:textId="77777777" w:rsidR="00E76E9E" w:rsidRDefault="00E76E9E" w:rsidP="00E76E9E">
      <w:pPr>
        <w:spacing w:line="240" w:lineRule="auto"/>
      </w:pPr>
    </w:p>
    <w:tbl>
      <w:tblPr>
        <w:tblStyle w:val="TabelaSOW"/>
        <w:tblW w:w="8662" w:type="dxa"/>
        <w:tblInd w:w="-5" w:type="dxa"/>
        <w:tblLook w:val="04A0" w:firstRow="1" w:lastRow="0" w:firstColumn="1" w:lastColumn="0" w:noHBand="0" w:noVBand="1"/>
      </w:tblPr>
      <w:tblGrid>
        <w:gridCol w:w="8662"/>
      </w:tblGrid>
      <w:tr w:rsidR="00E76E9E" w:rsidRPr="00795649" w14:paraId="1A75B5F2" w14:textId="77777777" w:rsidTr="00E76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2" w:type="dxa"/>
          </w:tcPr>
          <w:p w14:paraId="2A47AAF1" w14:textId="77EFAD76" w:rsidR="00E76E9E" w:rsidRPr="00795649" w:rsidRDefault="0049282B" w:rsidP="00BC5D34">
            <w:pPr>
              <w:spacing w:befor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Dane osoby kompetentnej do udzielania dodatkowych informacji</w:t>
            </w:r>
          </w:p>
        </w:tc>
      </w:tr>
      <w:tr w:rsidR="00E76E9E" w:rsidRPr="00795649" w14:paraId="341BC0A1" w14:textId="77777777" w:rsidTr="0049282B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2" w:type="dxa"/>
          </w:tcPr>
          <w:p w14:paraId="25A13284" w14:textId="27B9AFB0" w:rsidR="00E76E9E" w:rsidRPr="002D1183" w:rsidRDefault="00E76E9E" w:rsidP="00BC5D34">
            <w:pPr>
              <w:spacing w:before="0"/>
              <w:jc w:val="left"/>
              <w:rPr>
                <w:rFonts w:asciiTheme="minorHAnsi" w:hAnsiTheme="minorHAnsi"/>
                <w:szCs w:val="24"/>
              </w:rPr>
            </w:pPr>
          </w:p>
        </w:tc>
      </w:tr>
    </w:tbl>
    <w:p w14:paraId="5BCD9B49" w14:textId="15204367" w:rsidR="002D1183" w:rsidRDefault="002D1183" w:rsidP="00E76E9E">
      <w:pPr>
        <w:spacing w:line="240" w:lineRule="auto"/>
      </w:pPr>
    </w:p>
    <w:p w14:paraId="017A046F" w14:textId="588A6C54" w:rsidR="003332FC" w:rsidRDefault="003332FC" w:rsidP="00E76E9E">
      <w:pPr>
        <w:pStyle w:val="Nagwek1"/>
      </w:pPr>
      <w:r>
        <w:t>Załączniki</w:t>
      </w:r>
    </w:p>
    <w:p w14:paraId="516AACF4" w14:textId="0479EFB3" w:rsidR="003332FC" w:rsidRDefault="003332FC" w:rsidP="00E76E9E">
      <w:pPr>
        <w:spacing w:line="240" w:lineRule="auto"/>
      </w:pPr>
    </w:p>
    <w:p w14:paraId="54ED5E73" w14:textId="76C938FD" w:rsidR="003332FC" w:rsidRDefault="003332FC" w:rsidP="00E76E9E">
      <w:pPr>
        <w:pStyle w:val="Akapitzlist"/>
        <w:numPr>
          <w:ilvl w:val="0"/>
          <w:numId w:val="43"/>
        </w:numPr>
        <w:spacing w:line="240" w:lineRule="auto"/>
      </w:pPr>
    </w:p>
    <w:p w14:paraId="24D90FB8" w14:textId="78C0952A" w:rsidR="003332FC" w:rsidRDefault="003332FC" w:rsidP="00E76E9E">
      <w:pPr>
        <w:pStyle w:val="Akapitzlist"/>
        <w:numPr>
          <w:ilvl w:val="0"/>
          <w:numId w:val="43"/>
        </w:numPr>
        <w:spacing w:line="240" w:lineRule="auto"/>
      </w:pPr>
    </w:p>
    <w:p w14:paraId="65FEE2B6" w14:textId="07FFBB49" w:rsidR="003332FC" w:rsidRPr="003332FC" w:rsidRDefault="003332FC" w:rsidP="00E76E9E">
      <w:pPr>
        <w:pStyle w:val="Akapitzlist"/>
        <w:numPr>
          <w:ilvl w:val="0"/>
          <w:numId w:val="43"/>
        </w:numPr>
        <w:spacing w:line="240" w:lineRule="auto"/>
      </w:pPr>
    </w:p>
    <w:sectPr w:rsidR="003332FC" w:rsidRPr="003332FC" w:rsidSect="00157A3D">
      <w:footerReference w:type="default" r:id="rId8"/>
      <w:headerReference w:type="first" r:id="rId9"/>
      <w:footerReference w:type="first" r:id="rId10"/>
      <w:pgSz w:w="11906" w:h="16838" w:code="9"/>
      <w:pgMar w:top="851" w:right="1225" w:bottom="851" w:left="2019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25CD" w14:textId="77777777" w:rsidR="00B73A52" w:rsidRDefault="00B73A52">
      <w:pPr>
        <w:spacing w:line="240" w:lineRule="auto"/>
      </w:pPr>
      <w:r>
        <w:separator/>
      </w:r>
    </w:p>
  </w:endnote>
  <w:endnote w:type="continuationSeparator" w:id="0">
    <w:p w14:paraId="50043FBF" w14:textId="77777777" w:rsidR="00B73A52" w:rsidRDefault="00B73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772004"/>
      <w:docPartObj>
        <w:docPartGallery w:val="Page Numbers (Bottom of Page)"/>
        <w:docPartUnique/>
      </w:docPartObj>
    </w:sdtPr>
    <w:sdtContent>
      <w:p w14:paraId="32554E1C" w14:textId="70B2B25A" w:rsidR="009C386A" w:rsidRDefault="009C386A">
        <w:pPr>
          <w:pStyle w:val="Stopka"/>
          <w:jc w:val="right"/>
        </w:pPr>
        <w:r w:rsidRPr="00306CBC">
          <w:rPr>
            <w:i w:val="0"/>
            <w:iCs w:val="0"/>
            <w:sz w:val="24"/>
            <w:szCs w:val="24"/>
          </w:rPr>
          <w:fldChar w:fldCharType="begin"/>
        </w:r>
        <w:r w:rsidRPr="00306CBC">
          <w:rPr>
            <w:i w:val="0"/>
            <w:iCs w:val="0"/>
            <w:sz w:val="24"/>
            <w:szCs w:val="24"/>
          </w:rPr>
          <w:instrText>PAGE   \* MERGEFORMAT</w:instrText>
        </w:r>
        <w:r w:rsidRPr="00306CBC">
          <w:rPr>
            <w:i w:val="0"/>
            <w:iCs w:val="0"/>
            <w:sz w:val="24"/>
            <w:szCs w:val="24"/>
          </w:rPr>
          <w:fldChar w:fldCharType="separate"/>
        </w:r>
        <w:r w:rsidRPr="00306CBC">
          <w:rPr>
            <w:i w:val="0"/>
            <w:iCs w:val="0"/>
            <w:sz w:val="24"/>
            <w:szCs w:val="24"/>
          </w:rPr>
          <w:t>2</w:t>
        </w:r>
        <w:r w:rsidRPr="00306CBC">
          <w:rPr>
            <w:i w:val="0"/>
            <w:iCs w:val="0"/>
            <w:sz w:val="24"/>
            <w:szCs w:val="24"/>
          </w:rPr>
          <w:fldChar w:fldCharType="end"/>
        </w:r>
        <w:r w:rsidRPr="00306CBC">
          <w:rPr>
            <w:i w:val="0"/>
            <w:iCs w:val="0"/>
            <w:sz w:val="24"/>
            <w:szCs w:val="24"/>
          </w:rPr>
          <w:t xml:space="preserve"> z </w:t>
        </w:r>
        <w:r w:rsidR="002D1183">
          <w:rPr>
            <w:i w:val="0"/>
            <w:iCs w:val="0"/>
            <w:sz w:val="24"/>
            <w:szCs w:val="24"/>
          </w:rPr>
          <w:t>2</w:t>
        </w:r>
      </w:p>
    </w:sdtContent>
  </w:sdt>
  <w:p w14:paraId="7D70D8B5" w14:textId="77777777" w:rsidR="009C386A" w:rsidRDefault="009C38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1D59" w14:textId="2C93CA9F" w:rsidR="009C386A" w:rsidRPr="00306CBC" w:rsidRDefault="009C386A">
    <w:pPr>
      <w:pStyle w:val="Stopka"/>
      <w:jc w:val="right"/>
      <w:rPr>
        <w:i w:val="0"/>
        <w:iCs w:val="0"/>
        <w:sz w:val="24"/>
        <w:szCs w:val="24"/>
      </w:rPr>
    </w:pPr>
  </w:p>
  <w:p w14:paraId="5DAC6745" w14:textId="77777777" w:rsidR="009C386A" w:rsidRDefault="009C3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9672" w14:textId="77777777" w:rsidR="00B73A52" w:rsidRDefault="00B73A52">
      <w:pPr>
        <w:spacing w:line="240" w:lineRule="auto"/>
      </w:pPr>
      <w:r>
        <w:separator/>
      </w:r>
    </w:p>
  </w:footnote>
  <w:footnote w:type="continuationSeparator" w:id="0">
    <w:p w14:paraId="2CB3D127" w14:textId="77777777" w:rsidR="00B73A52" w:rsidRDefault="00B73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95CB" w14:textId="77777777" w:rsidR="009C386A" w:rsidRDefault="009C386A">
    <w:pPr>
      <w:pStyle w:val="Nagwek"/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E7307" wp14:editId="48F32DAF">
              <wp:simplePos x="0" y="0"/>
              <wp:positionH relativeFrom="leftMargin">
                <wp:posOffset>552450</wp:posOffset>
              </wp:positionH>
              <wp:positionV relativeFrom="margin">
                <wp:align>top</wp:align>
              </wp:positionV>
              <wp:extent cx="1005840" cy="7305675"/>
              <wp:effectExtent l="0" t="0" r="0" b="0"/>
              <wp:wrapNone/>
              <wp:docPr id="22" name="Pole tekstowe 22" descr="Tytuł dokument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7305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3267C" w14:textId="152708E7" w:rsidR="009C386A" w:rsidRPr="00D2445D" w:rsidRDefault="00E76E9E" w:rsidP="000D5692">
                          <w:pPr>
                            <w:pStyle w:val="Tytu"/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sz w:val="60"/>
                              <w:szCs w:val="60"/>
                              <w:lang w:bidi="pl-PL"/>
                            </w:rPr>
                            <w:t>Informacja o szkodzie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E7307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6" type="#_x0000_t202" alt="Tytuł dokumentu" style="position:absolute;left:0;text-align:left;margin-left:43.5pt;margin-top:0;width:79.2pt;height:575.25pt;z-index:-251657216;visibility:visible;mso-wrap-style:square;mso-width-percent:150;mso-height-percent:0;mso-wrap-distance-left:9pt;mso-wrap-distance-top:0;mso-wrap-distance-right:9pt;mso-wrap-distance-bottom:0;mso-position-horizontal:absolute;mso-position-horizontal-relative:left-margin-area;mso-position-vertical:top;mso-position-vertical-relative:margin;mso-width-percent:15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" filled="f" stroked="f" strokeweight=".5pt">
              <v:textbox style="layout-flow:vertical;mso-layout-flow-alt:bottom-to-top;mso-fit-shape-to-text:t" inset="0,14.4pt,18pt">
                <w:txbxContent>
                  <w:p w14:paraId="5863267C" w14:textId="152708E7" w:rsidR="009C386A" w:rsidRPr="00D2445D" w:rsidRDefault="00E76E9E" w:rsidP="000D5692">
                    <w:pPr>
                      <w:pStyle w:val="Tytu"/>
                      <w:jc w:val="right"/>
                      <w:rPr>
                        <w:sz w:val="60"/>
                        <w:szCs w:val="60"/>
                      </w:rPr>
                    </w:pPr>
                    <w:r>
                      <w:rPr>
                        <w:sz w:val="60"/>
                        <w:szCs w:val="60"/>
                        <w:lang w:bidi="pl-PL"/>
                      </w:rPr>
                      <w:t>Informacja o szkodzie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AE05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64137"/>
    <w:multiLevelType w:val="hybridMultilevel"/>
    <w:tmpl w:val="5E2AC6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0315A"/>
    <w:multiLevelType w:val="hybridMultilevel"/>
    <w:tmpl w:val="F77285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5123F"/>
    <w:multiLevelType w:val="hybridMultilevel"/>
    <w:tmpl w:val="6778BD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B07C0"/>
    <w:multiLevelType w:val="hybridMultilevel"/>
    <w:tmpl w:val="246816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54DED"/>
    <w:multiLevelType w:val="hybridMultilevel"/>
    <w:tmpl w:val="9E2EE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17479"/>
    <w:multiLevelType w:val="hybridMultilevel"/>
    <w:tmpl w:val="2F7866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F745E"/>
    <w:multiLevelType w:val="hybridMultilevel"/>
    <w:tmpl w:val="F2D45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5033C"/>
    <w:multiLevelType w:val="hybridMultilevel"/>
    <w:tmpl w:val="AE101B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E2D1F"/>
    <w:multiLevelType w:val="hybridMultilevel"/>
    <w:tmpl w:val="56487D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283C53"/>
    <w:multiLevelType w:val="hybridMultilevel"/>
    <w:tmpl w:val="8DBE41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6525B"/>
    <w:multiLevelType w:val="hybridMultilevel"/>
    <w:tmpl w:val="7A06D7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A71CA"/>
    <w:multiLevelType w:val="hybridMultilevel"/>
    <w:tmpl w:val="518AB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B1723"/>
    <w:multiLevelType w:val="hybridMultilevel"/>
    <w:tmpl w:val="C05AE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D47EE"/>
    <w:multiLevelType w:val="hybridMultilevel"/>
    <w:tmpl w:val="851E60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71D6"/>
    <w:multiLevelType w:val="hybridMultilevel"/>
    <w:tmpl w:val="F86027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6229C3"/>
    <w:multiLevelType w:val="hybridMultilevel"/>
    <w:tmpl w:val="CB609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E27D6A"/>
    <w:multiLevelType w:val="hybridMultilevel"/>
    <w:tmpl w:val="23C6A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9A5D4C"/>
    <w:multiLevelType w:val="hybridMultilevel"/>
    <w:tmpl w:val="08A61D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42E22"/>
    <w:multiLevelType w:val="hybridMultilevel"/>
    <w:tmpl w:val="052CE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DC4DC9"/>
    <w:multiLevelType w:val="hybridMultilevel"/>
    <w:tmpl w:val="BE8452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FA67C4"/>
    <w:multiLevelType w:val="hybridMultilevel"/>
    <w:tmpl w:val="33AA5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F68A1"/>
    <w:multiLevelType w:val="hybridMultilevel"/>
    <w:tmpl w:val="5FC454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F30E7"/>
    <w:multiLevelType w:val="hybridMultilevel"/>
    <w:tmpl w:val="E9E21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576BD5"/>
    <w:multiLevelType w:val="hybridMultilevel"/>
    <w:tmpl w:val="B2FAD0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F62DA"/>
    <w:multiLevelType w:val="hybridMultilevel"/>
    <w:tmpl w:val="FE8A9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403ACA"/>
    <w:multiLevelType w:val="hybridMultilevel"/>
    <w:tmpl w:val="22C068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7F373E"/>
    <w:multiLevelType w:val="hybridMultilevel"/>
    <w:tmpl w:val="4ED47B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B22AAB"/>
    <w:multiLevelType w:val="hybridMultilevel"/>
    <w:tmpl w:val="9E0259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5F3D2A"/>
    <w:multiLevelType w:val="hybridMultilevel"/>
    <w:tmpl w:val="BFDE3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E43A4D"/>
    <w:multiLevelType w:val="hybridMultilevel"/>
    <w:tmpl w:val="94E6A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121A1B"/>
    <w:multiLevelType w:val="hybridMultilevel"/>
    <w:tmpl w:val="8BAE2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E004CE"/>
    <w:multiLevelType w:val="hybridMultilevel"/>
    <w:tmpl w:val="EBF4A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D10872"/>
    <w:multiLevelType w:val="hybridMultilevel"/>
    <w:tmpl w:val="6734C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CF7D73"/>
    <w:multiLevelType w:val="hybridMultilevel"/>
    <w:tmpl w:val="F6F008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603715"/>
    <w:multiLevelType w:val="hybridMultilevel"/>
    <w:tmpl w:val="A2B6C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A25C3D"/>
    <w:multiLevelType w:val="hybridMultilevel"/>
    <w:tmpl w:val="BDF85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E85CD2"/>
    <w:multiLevelType w:val="hybridMultilevel"/>
    <w:tmpl w:val="585C4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B243F"/>
    <w:multiLevelType w:val="hybridMultilevel"/>
    <w:tmpl w:val="7C1A8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524087"/>
    <w:multiLevelType w:val="hybridMultilevel"/>
    <w:tmpl w:val="00181350"/>
    <w:lvl w:ilvl="0" w:tplc="6C1248A6">
      <w:start w:val="1"/>
      <w:numFmt w:val="bullet"/>
      <w:pStyle w:val="4PUNKTO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613D7"/>
    <w:multiLevelType w:val="hybridMultilevel"/>
    <w:tmpl w:val="26FC1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955593"/>
    <w:multiLevelType w:val="hybridMultilevel"/>
    <w:tmpl w:val="71BE23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A6689C"/>
    <w:multiLevelType w:val="hybridMultilevel"/>
    <w:tmpl w:val="CA360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12126"/>
    <w:multiLevelType w:val="hybridMultilevel"/>
    <w:tmpl w:val="AE081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096587"/>
    <w:multiLevelType w:val="hybridMultilevel"/>
    <w:tmpl w:val="970AF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4B3D54"/>
    <w:multiLevelType w:val="hybridMultilevel"/>
    <w:tmpl w:val="1A1C0A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8E510D"/>
    <w:multiLevelType w:val="hybridMultilevel"/>
    <w:tmpl w:val="50A8CC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4B35B6"/>
    <w:multiLevelType w:val="hybridMultilevel"/>
    <w:tmpl w:val="BE869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96118">
    <w:abstractNumId w:val="0"/>
  </w:num>
  <w:num w:numId="2" w16cid:durableId="1671324939">
    <w:abstractNumId w:val="39"/>
  </w:num>
  <w:num w:numId="3" w16cid:durableId="1823620226">
    <w:abstractNumId w:val="37"/>
  </w:num>
  <w:num w:numId="4" w16cid:durableId="1439788297">
    <w:abstractNumId w:val="41"/>
  </w:num>
  <w:num w:numId="5" w16cid:durableId="57633210">
    <w:abstractNumId w:val="15"/>
  </w:num>
  <w:num w:numId="6" w16cid:durableId="1173767189">
    <w:abstractNumId w:val="35"/>
  </w:num>
  <w:num w:numId="7" w16cid:durableId="605770070">
    <w:abstractNumId w:val="5"/>
  </w:num>
  <w:num w:numId="8" w16cid:durableId="767164773">
    <w:abstractNumId w:val="45"/>
  </w:num>
  <w:num w:numId="9" w16cid:durableId="244263458">
    <w:abstractNumId w:val="44"/>
  </w:num>
  <w:num w:numId="10" w16cid:durableId="604927800">
    <w:abstractNumId w:val="36"/>
  </w:num>
  <w:num w:numId="11" w16cid:durableId="2006132469">
    <w:abstractNumId w:val="31"/>
  </w:num>
  <w:num w:numId="12" w16cid:durableId="1664427453">
    <w:abstractNumId w:val="1"/>
  </w:num>
  <w:num w:numId="13" w16cid:durableId="364059088">
    <w:abstractNumId w:val="12"/>
  </w:num>
  <w:num w:numId="14" w16cid:durableId="188182012">
    <w:abstractNumId w:val="43"/>
  </w:num>
  <w:num w:numId="15" w16cid:durableId="846020487">
    <w:abstractNumId w:val="3"/>
  </w:num>
  <w:num w:numId="16" w16cid:durableId="145365401">
    <w:abstractNumId w:val="7"/>
  </w:num>
  <w:num w:numId="17" w16cid:durableId="1904872662">
    <w:abstractNumId w:val="33"/>
  </w:num>
  <w:num w:numId="18" w16cid:durableId="1944730483">
    <w:abstractNumId w:val="19"/>
  </w:num>
  <w:num w:numId="19" w16cid:durableId="2059628739">
    <w:abstractNumId w:val="46"/>
  </w:num>
  <w:num w:numId="20" w16cid:durableId="505677328">
    <w:abstractNumId w:val="32"/>
  </w:num>
  <w:num w:numId="21" w16cid:durableId="1520925500">
    <w:abstractNumId w:val="22"/>
  </w:num>
  <w:num w:numId="22" w16cid:durableId="2038039930">
    <w:abstractNumId w:val="11"/>
  </w:num>
  <w:num w:numId="23" w16cid:durableId="1598515016">
    <w:abstractNumId w:val="13"/>
  </w:num>
  <w:num w:numId="24" w16cid:durableId="256523592">
    <w:abstractNumId w:val="40"/>
  </w:num>
  <w:num w:numId="25" w16cid:durableId="729884479">
    <w:abstractNumId w:val="25"/>
  </w:num>
  <w:num w:numId="26" w16cid:durableId="1535775120">
    <w:abstractNumId w:val="20"/>
  </w:num>
  <w:num w:numId="27" w16cid:durableId="1258440928">
    <w:abstractNumId w:val="10"/>
  </w:num>
  <w:num w:numId="28" w16cid:durableId="794102214">
    <w:abstractNumId w:val="18"/>
  </w:num>
  <w:num w:numId="29" w16cid:durableId="710500738">
    <w:abstractNumId w:val="26"/>
  </w:num>
  <w:num w:numId="30" w16cid:durableId="1541436027">
    <w:abstractNumId w:val="16"/>
  </w:num>
  <w:num w:numId="31" w16cid:durableId="1889679108">
    <w:abstractNumId w:val="4"/>
  </w:num>
  <w:num w:numId="32" w16cid:durableId="834882919">
    <w:abstractNumId w:val="34"/>
  </w:num>
  <w:num w:numId="33" w16cid:durableId="988822998">
    <w:abstractNumId w:val="9"/>
  </w:num>
  <w:num w:numId="34" w16cid:durableId="1064529375">
    <w:abstractNumId w:val="21"/>
  </w:num>
  <w:num w:numId="35" w16cid:durableId="1447502456">
    <w:abstractNumId w:val="29"/>
  </w:num>
  <w:num w:numId="36" w16cid:durableId="629632939">
    <w:abstractNumId w:val="42"/>
  </w:num>
  <w:num w:numId="37" w16cid:durableId="386531997">
    <w:abstractNumId w:val="47"/>
  </w:num>
  <w:num w:numId="38" w16cid:durableId="891385080">
    <w:abstractNumId w:val="38"/>
  </w:num>
  <w:num w:numId="39" w16cid:durableId="1859198407">
    <w:abstractNumId w:val="28"/>
  </w:num>
  <w:num w:numId="40" w16cid:durableId="1674794015">
    <w:abstractNumId w:val="24"/>
  </w:num>
  <w:num w:numId="41" w16cid:durableId="1330329762">
    <w:abstractNumId w:val="8"/>
  </w:num>
  <w:num w:numId="42" w16cid:durableId="1774588718">
    <w:abstractNumId w:val="23"/>
  </w:num>
  <w:num w:numId="43" w16cid:durableId="913783629">
    <w:abstractNumId w:val="6"/>
  </w:num>
  <w:num w:numId="44" w16cid:durableId="1503348788">
    <w:abstractNumId w:val="27"/>
  </w:num>
  <w:num w:numId="45" w16cid:durableId="1017388395">
    <w:abstractNumId w:val="17"/>
  </w:num>
  <w:num w:numId="46" w16cid:durableId="176888883">
    <w:abstractNumId w:val="2"/>
  </w:num>
  <w:num w:numId="47" w16cid:durableId="1018197581">
    <w:abstractNumId w:val="30"/>
  </w:num>
  <w:num w:numId="48" w16cid:durableId="127435771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AB"/>
    <w:rsid w:val="00011CC2"/>
    <w:rsid w:val="00013B9F"/>
    <w:rsid w:val="0001541E"/>
    <w:rsid w:val="000314C3"/>
    <w:rsid w:val="00051324"/>
    <w:rsid w:val="0007224C"/>
    <w:rsid w:val="000923D9"/>
    <w:rsid w:val="000B5AC8"/>
    <w:rsid w:val="000C1C50"/>
    <w:rsid w:val="000D0917"/>
    <w:rsid w:val="000D4693"/>
    <w:rsid w:val="000D5692"/>
    <w:rsid w:val="000E7A53"/>
    <w:rsid w:val="000F7A3E"/>
    <w:rsid w:val="00114AFA"/>
    <w:rsid w:val="00120981"/>
    <w:rsid w:val="00123043"/>
    <w:rsid w:val="00124E92"/>
    <w:rsid w:val="00125572"/>
    <w:rsid w:val="001548EC"/>
    <w:rsid w:val="00154E3F"/>
    <w:rsid w:val="0015507D"/>
    <w:rsid w:val="00157A3D"/>
    <w:rsid w:val="00161413"/>
    <w:rsid w:val="00162906"/>
    <w:rsid w:val="00175D7F"/>
    <w:rsid w:val="00180FB6"/>
    <w:rsid w:val="00183233"/>
    <w:rsid w:val="00186D9A"/>
    <w:rsid w:val="0019088A"/>
    <w:rsid w:val="001927BA"/>
    <w:rsid w:val="001B796C"/>
    <w:rsid w:val="001B7E57"/>
    <w:rsid w:val="002038BB"/>
    <w:rsid w:val="0020544F"/>
    <w:rsid w:val="002164DC"/>
    <w:rsid w:val="00226780"/>
    <w:rsid w:val="00265149"/>
    <w:rsid w:val="00270AE8"/>
    <w:rsid w:val="00271486"/>
    <w:rsid w:val="00276314"/>
    <w:rsid w:val="00282D1C"/>
    <w:rsid w:val="002C6224"/>
    <w:rsid w:val="002D1183"/>
    <w:rsid w:val="002D79A3"/>
    <w:rsid w:val="002E271F"/>
    <w:rsid w:val="00306CBC"/>
    <w:rsid w:val="0032517A"/>
    <w:rsid w:val="003257D5"/>
    <w:rsid w:val="00332387"/>
    <w:rsid w:val="003332FC"/>
    <w:rsid w:val="00362838"/>
    <w:rsid w:val="003835B4"/>
    <w:rsid w:val="003A3A15"/>
    <w:rsid w:val="003A679E"/>
    <w:rsid w:val="003B3FC5"/>
    <w:rsid w:val="003F1EA9"/>
    <w:rsid w:val="00430971"/>
    <w:rsid w:val="00444975"/>
    <w:rsid w:val="00461138"/>
    <w:rsid w:val="0046686E"/>
    <w:rsid w:val="004842A5"/>
    <w:rsid w:val="004856B8"/>
    <w:rsid w:val="00485EA7"/>
    <w:rsid w:val="0049282B"/>
    <w:rsid w:val="004958EB"/>
    <w:rsid w:val="004A3569"/>
    <w:rsid w:val="004B171E"/>
    <w:rsid w:val="004B26CD"/>
    <w:rsid w:val="004C2A29"/>
    <w:rsid w:val="004C73F2"/>
    <w:rsid w:val="004D6571"/>
    <w:rsid w:val="004D7F20"/>
    <w:rsid w:val="0052319D"/>
    <w:rsid w:val="00524B05"/>
    <w:rsid w:val="00530A0C"/>
    <w:rsid w:val="005762C3"/>
    <w:rsid w:val="00576440"/>
    <w:rsid w:val="005766CE"/>
    <w:rsid w:val="00576ABB"/>
    <w:rsid w:val="005840AD"/>
    <w:rsid w:val="005A2DD8"/>
    <w:rsid w:val="005D5C74"/>
    <w:rsid w:val="005F4A55"/>
    <w:rsid w:val="00654881"/>
    <w:rsid w:val="006563DF"/>
    <w:rsid w:val="0066215B"/>
    <w:rsid w:val="00672977"/>
    <w:rsid w:val="0068204D"/>
    <w:rsid w:val="006A203A"/>
    <w:rsid w:val="006B23CE"/>
    <w:rsid w:val="006C2691"/>
    <w:rsid w:val="006C2D6E"/>
    <w:rsid w:val="006E5CA7"/>
    <w:rsid w:val="006E731C"/>
    <w:rsid w:val="00707536"/>
    <w:rsid w:val="007821FB"/>
    <w:rsid w:val="00783C69"/>
    <w:rsid w:val="00784AA4"/>
    <w:rsid w:val="00786184"/>
    <w:rsid w:val="00795649"/>
    <w:rsid w:val="007A7635"/>
    <w:rsid w:val="007B1662"/>
    <w:rsid w:val="007B666C"/>
    <w:rsid w:val="007B6CE6"/>
    <w:rsid w:val="007C5DD8"/>
    <w:rsid w:val="007D67A1"/>
    <w:rsid w:val="007F2EA4"/>
    <w:rsid w:val="00830DFD"/>
    <w:rsid w:val="00850DAE"/>
    <w:rsid w:val="008518AB"/>
    <w:rsid w:val="00871266"/>
    <w:rsid w:val="00892FE0"/>
    <w:rsid w:val="008B1725"/>
    <w:rsid w:val="008C2C3D"/>
    <w:rsid w:val="008D7ECD"/>
    <w:rsid w:val="008F3516"/>
    <w:rsid w:val="00901E8D"/>
    <w:rsid w:val="00917FAE"/>
    <w:rsid w:val="00930CB0"/>
    <w:rsid w:val="00944E1A"/>
    <w:rsid w:val="009478C7"/>
    <w:rsid w:val="00953414"/>
    <w:rsid w:val="00957965"/>
    <w:rsid w:val="0097651A"/>
    <w:rsid w:val="00997171"/>
    <w:rsid w:val="009B0A6C"/>
    <w:rsid w:val="009B18CE"/>
    <w:rsid w:val="009C04AC"/>
    <w:rsid w:val="009C0DF0"/>
    <w:rsid w:val="009C386A"/>
    <w:rsid w:val="009C69C2"/>
    <w:rsid w:val="009C6C28"/>
    <w:rsid w:val="009E1D51"/>
    <w:rsid w:val="009E616F"/>
    <w:rsid w:val="009F0ED1"/>
    <w:rsid w:val="00A107B6"/>
    <w:rsid w:val="00A1349D"/>
    <w:rsid w:val="00A13C27"/>
    <w:rsid w:val="00A1447F"/>
    <w:rsid w:val="00A27041"/>
    <w:rsid w:val="00A272F4"/>
    <w:rsid w:val="00A379F7"/>
    <w:rsid w:val="00A4585C"/>
    <w:rsid w:val="00A52812"/>
    <w:rsid w:val="00A52E3C"/>
    <w:rsid w:val="00A60BB6"/>
    <w:rsid w:val="00A77BE9"/>
    <w:rsid w:val="00A82E72"/>
    <w:rsid w:val="00A945CF"/>
    <w:rsid w:val="00A95CEF"/>
    <w:rsid w:val="00B002D2"/>
    <w:rsid w:val="00B37D72"/>
    <w:rsid w:val="00B46625"/>
    <w:rsid w:val="00B55DE2"/>
    <w:rsid w:val="00B73A52"/>
    <w:rsid w:val="00B74C65"/>
    <w:rsid w:val="00B938AD"/>
    <w:rsid w:val="00BA6CE5"/>
    <w:rsid w:val="00BB3D83"/>
    <w:rsid w:val="00BC1801"/>
    <w:rsid w:val="00C2521E"/>
    <w:rsid w:val="00C36E88"/>
    <w:rsid w:val="00C67D44"/>
    <w:rsid w:val="00C70BAE"/>
    <w:rsid w:val="00C75988"/>
    <w:rsid w:val="00C77A12"/>
    <w:rsid w:val="00C8335A"/>
    <w:rsid w:val="00C95084"/>
    <w:rsid w:val="00CB040D"/>
    <w:rsid w:val="00CB65D2"/>
    <w:rsid w:val="00CC5A4D"/>
    <w:rsid w:val="00D00C91"/>
    <w:rsid w:val="00D04347"/>
    <w:rsid w:val="00D216B8"/>
    <w:rsid w:val="00D2445D"/>
    <w:rsid w:val="00D26D2A"/>
    <w:rsid w:val="00D32F62"/>
    <w:rsid w:val="00D42524"/>
    <w:rsid w:val="00D43663"/>
    <w:rsid w:val="00D452E1"/>
    <w:rsid w:val="00D70524"/>
    <w:rsid w:val="00DA179F"/>
    <w:rsid w:val="00DB279F"/>
    <w:rsid w:val="00DC569B"/>
    <w:rsid w:val="00E03461"/>
    <w:rsid w:val="00E10A0E"/>
    <w:rsid w:val="00E223AE"/>
    <w:rsid w:val="00E452BC"/>
    <w:rsid w:val="00E76E9E"/>
    <w:rsid w:val="00E961FA"/>
    <w:rsid w:val="00EA0FA5"/>
    <w:rsid w:val="00EC0FB2"/>
    <w:rsid w:val="00EC6DDE"/>
    <w:rsid w:val="00F05F44"/>
    <w:rsid w:val="00F854EC"/>
    <w:rsid w:val="00FA577D"/>
    <w:rsid w:val="00FA68E1"/>
    <w:rsid w:val="00FC7E94"/>
    <w:rsid w:val="00FD574A"/>
    <w:rsid w:val="00FF3DD9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04D49"/>
  <w15:chartTrackingRefBased/>
  <w15:docId w15:val="{E0D0BEDA-3385-4782-A79D-AEC8DFA3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C483D" w:themeColor="text2"/>
        <w:lang w:val="pl-PL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76E9E"/>
    <w:pPr>
      <w:spacing w:after="0"/>
      <w:jc w:val="both"/>
    </w:pPr>
    <w:rPr>
      <w:color w:val="000000" w:themeColor="text1"/>
      <w:sz w:val="24"/>
    </w:rPr>
  </w:style>
  <w:style w:type="paragraph" w:styleId="Nagwek1">
    <w:name w:val="heading 1"/>
    <w:aliases w:val="2. TYTUŁY NAGŁÓWKI"/>
    <w:next w:val="Normalny"/>
    <w:link w:val="Nagwek1Znak"/>
    <w:autoRedefine/>
    <w:uiPriority w:val="9"/>
    <w:qFormat/>
    <w:rsid w:val="009B18CE"/>
    <w:pPr>
      <w:keepNext/>
      <w:keepLines/>
      <w:pBdr>
        <w:bottom w:val="single" w:sz="8" w:space="0" w:color="FCDBDB" w:themeColor="accent1" w:themeTint="33"/>
      </w:pBdr>
      <w:spacing w:after="0" w:line="240" w:lineRule="auto"/>
      <w:outlineLvl w:val="0"/>
    </w:pPr>
    <w:rPr>
      <w:rFonts w:ascii="Century Gothic" w:eastAsiaTheme="majorEastAsia" w:hAnsi="Century Gothic" w:cstheme="majorBidi"/>
      <w:color w:val="DF1010" w:themeColor="accent1" w:themeShade="BF"/>
      <w:sz w:val="32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pPr>
      <w:keepNext/>
      <w:keepLines/>
      <w:spacing w:before="120" w:line="240" w:lineRule="auto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pPr>
      <w:keepNext/>
      <w:keepLines/>
      <w:spacing w:before="40"/>
      <w:outlineLvl w:val="2"/>
    </w:pPr>
    <w:rPr>
      <w:b/>
      <w:bCs/>
      <w:i/>
      <w:iCs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D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F101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D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40B0B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D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D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D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go">
    <w:name w:val="Logo"/>
    <w:basedOn w:val="Normalny"/>
    <w:uiPriority w:val="99"/>
    <w:semiHidden/>
    <w:unhideWhenUsed/>
    <w:pPr>
      <w:spacing w:before="600"/>
    </w:pPr>
  </w:style>
  <w:style w:type="character" w:styleId="Tekstzastpczy">
    <w:name w:val="Placeholder Text"/>
    <w:basedOn w:val="Domylnaczcionkaakapitu"/>
    <w:uiPriority w:val="99"/>
    <w:semiHidden/>
    <w:rsid w:val="005A2DD8"/>
    <w:rPr>
      <w:color w:val="DF1010" w:themeColor="accent1" w:themeShade="BF"/>
    </w:rPr>
  </w:style>
  <w:style w:type="paragraph" w:styleId="Tytu">
    <w:name w:val="Title"/>
    <w:aliases w:val="Pierwsza strona"/>
    <w:basedOn w:val="Normalny"/>
    <w:next w:val="Normalny"/>
    <w:link w:val="TytuZnak"/>
    <w:uiPriority w:val="2"/>
    <w:rsid w:val="00265149"/>
    <w:pPr>
      <w:spacing w:before="60" w:after="60" w:line="240" w:lineRule="auto"/>
      <w:jc w:val="center"/>
    </w:pPr>
    <w:rPr>
      <w:rFonts w:ascii="Century Gothic" w:eastAsiaTheme="majorEastAsia" w:hAnsi="Century Gothic" w:cstheme="majorBidi"/>
      <w:color w:val="auto"/>
      <w:kern w:val="28"/>
      <w:sz w:val="20"/>
      <w:szCs w:val="62"/>
    </w:rPr>
  </w:style>
  <w:style w:type="character" w:customStyle="1" w:styleId="TytuZnak">
    <w:name w:val="Tytuł Znak"/>
    <w:aliases w:val="Pierwsza strona Znak"/>
    <w:basedOn w:val="Domylnaczcionkaakapitu"/>
    <w:link w:val="Tytu"/>
    <w:uiPriority w:val="2"/>
    <w:rsid w:val="00265149"/>
    <w:rPr>
      <w:rFonts w:ascii="Century Gothic" w:eastAsiaTheme="majorEastAsia" w:hAnsi="Century Gothic" w:cstheme="majorBidi"/>
      <w:color w:val="auto"/>
      <w:kern w:val="28"/>
      <w:szCs w:val="62"/>
    </w:rPr>
  </w:style>
  <w:style w:type="paragraph" w:styleId="Podtytu">
    <w:name w:val="Subtitle"/>
    <w:basedOn w:val="Normalny"/>
    <w:next w:val="Normalny"/>
    <w:link w:val="PodtytuZnak"/>
    <w:uiPriority w:val="3"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3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rsid w:val="00D2445D"/>
    <w:pPr>
      <w:spacing w:after="0" w:line="240" w:lineRule="auto"/>
      <w:jc w:val="both"/>
    </w:pPr>
    <w:rPr>
      <w:color w:val="000000" w:themeColor="text1"/>
      <w:sz w:val="24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2. TYTUŁY NAGŁÓWKI Znak"/>
    <w:basedOn w:val="Domylnaczcionkaakapitu"/>
    <w:link w:val="Nagwek1"/>
    <w:uiPriority w:val="9"/>
    <w:rsid w:val="009B18CE"/>
    <w:rPr>
      <w:rFonts w:ascii="Century Gothic" w:eastAsiaTheme="majorEastAsia" w:hAnsi="Century Gothic" w:cstheme="majorBidi"/>
      <w:color w:val="DF1010" w:themeColor="accent1" w:themeShade="BF"/>
      <w:sz w:val="32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Pr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table" w:customStyle="1" w:styleId="Poradatabela">
    <w:name w:val="Porada — tabela"/>
    <w:basedOn w:val="Standardowy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Poradatekst">
    <w:name w:val="Porada — tekst"/>
    <w:basedOn w:val="Normalny"/>
    <w:uiPriority w:val="99"/>
    <w:semiHidden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kona">
    <w:name w:val="Ikona"/>
    <w:basedOn w:val="Normalny"/>
    <w:uiPriority w:val="99"/>
    <w:semiHidden/>
    <w:qFormat/>
    <w:pPr>
      <w:spacing w:before="160" w:after="160" w:line="240" w:lineRule="auto"/>
      <w:jc w:val="center"/>
    </w:p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table" w:customStyle="1" w:styleId="TabelaSOW">
    <w:name w:val="Tabela SOW"/>
    <w:basedOn w:val="Standardowy"/>
    <w:uiPriority w:val="99"/>
    <w:rsid w:val="009B18CE"/>
    <w:pPr>
      <w:spacing w:before="60" w:after="60" w:line="240" w:lineRule="auto"/>
    </w:pPr>
    <w:rPr>
      <w:rFonts w:ascii="Garamond" w:hAnsi="Garamond"/>
      <w:color w:val="auto"/>
    </w:r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cPr>
      <w:vAlign w:val="center"/>
    </w:tcPr>
    <w:tblStylePr w:type="firstRow">
      <w:rPr>
        <w:rFonts w:asciiTheme="majorHAnsi" w:hAnsiTheme="majorHAnsi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1010" w:themeFill="accent1" w:themeFillShade="BF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Spistreci3">
    <w:name w:val="toc 3"/>
    <w:basedOn w:val="Normalny"/>
    <w:next w:val="Normalny"/>
    <w:autoRedefine/>
    <w:uiPriority w:val="39"/>
    <w:semiHidden/>
    <w:unhideWhenUsed/>
    <w:pPr>
      <w:spacing w:after="100"/>
      <w:ind w:left="720" w:right="32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pPr>
      <w:spacing w:after="100"/>
      <w:ind w:left="720" w:right="3240"/>
    </w:pPr>
  </w:style>
  <w:style w:type="table" w:customStyle="1" w:styleId="Tabelaukadu">
    <w:name w:val="Tabela układu"/>
    <w:basedOn w:val="Standardowy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Nagwekformularza">
    <w:name w:val="Nagłówek formularza"/>
    <w:basedOn w:val="Normalny"/>
    <w:next w:val="Normalny"/>
    <w:uiPriority w:val="2"/>
    <w:rsid w:val="005A2DD8"/>
    <w:pPr>
      <w:spacing w:before="80" w:after="60" w:line="240" w:lineRule="auto"/>
    </w:pPr>
    <w:rPr>
      <w:rFonts w:asciiTheme="majorHAnsi" w:eastAsiaTheme="majorEastAsia" w:hAnsiTheme="majorHAnsi" w:cstheme="majorBidi"/>
      <w:color w:val="DF1010" w:themeColor="accent1" w:themeShade="BF"/>
    </w:rPr>
  </w:style>
  <w:style w:type="paragraph" w:customStyle="1" w:styleId="Imiinazwisko">
    <w:name w:val="Imię i nazwisko"/>
    <w:basedOn w:val="Normalny"/>
    <w:uiPriority w:val="2"/>
    <w:rsid w:val="005A2DD8"/>
    <w:pPr>
      <w:spacing w:before="60" w:after="60" w:line="240" w:lineRule="auto"/>
    </w:pPr>
    <w:rPr>
      <w:rFonts w:asciiTheme="majorHAnsi" w:eastAsiaTheme="majorEastAsia" w:hAnsiTheme="majorHAnsi" w:cstheme="majorBidi"/>
      <w:color w:val="DF1010" w:themeColor="accent1" w:themeShade="BF"/>
      <w:sz w:val="36"/>
      <w:szCs w:val="3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character" w:styleId="Pogrubienie">
    <w:name w:val="Strong"/>
    <w:basedOn w:val="Domylnaczcionkaakapitu"/>
    <w:uiPriority w:val="10"/>
    <w:unhideWhenUsed/>
    <w:rPr>
      <w:b/>
      <w:bCs/>
    </w:rPr>
  </w:style>
  <w:style w:type="paragraph" w:styleId="Zwrotpoegnalny">
    <w:name w:val="Closing"/>
    <w:basedOn w:val="Normalny"/>
    <w:link w:val="ZwrotpoegnalnyZnak"/>
    <w:uiPriority w:val="11"/>
    <w:unhideWhenUsed/>
    <w:pPr>
      <w:spacing w:before="72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11"/>
  </w:style>
  <w:style w:type="table" w:customStyle="1" w:styleId="Tabelapodpisw">
    <w:name w:val="Tabela podpisów"/>
    <w:basedOn w:val="Standardowy"/>
    <w:uiPriority w:val="99"/>
    <w:pPr>
      <w:spacing w:after="0" w:line="240" w:lineRule="auto"/>
    </w:pPr>
    <w:tblPr/>
  </w:style>
  <w:style w:type="paragraph" w:styleId="Listapunktowana">
    <w:name w:val="List Bullet"/>
    <w:basedOn w:val="Normalny"/>
    <w:uiPriority w:val="4"/>
    <w:unhideWhenUsed/>
    <w:rsid w:val="00276314"/>
    <w:pPr>
      <w:numPr>
        <w:numId w:val="1"/>
      </w:numPr>
      <w:spacing w:line="240" w:lineRule="auto"/>
      <w:ind w:left="357" w:hanging="357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line="240" w:lineRule="auto"/>
    </w:pPr>
    <w:rPr>
      <w:i/>
      <w:iCs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Pr>
      <w:i/>
      <w:i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DD8"/>
    <w:rPr>
      <w:rFonts w:asciiTheme="majorHAnsi" w:eastAsiaTheme="majorEastAsia" w:hAnsiTheme="majorHAnsi" w:cstheme="majorBidi"/>
      <w:color w:val="DF101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DD8"/>
    <w:rPr>
      <w:rFonts w:asciiTheme="majorHAnsi" w:eastAsiaTheme="majorEastAsia" w:hAnsiTheme="majorHAnsi" w:cstheme="majorBidi"/>
      <w:color w:val="940B0B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DD8"/>
    <w:rPr>
      <w:rFonts w:asciiTheme="majorHAnsi" w:eastAsiaTheme="majorEastAsia" w:hAnsiTheme="majorHAnsi" w:cstheme="majorBidi"/>
      <w:i/>
      <w:iCs/>
      <w:color w:val="940B0B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DD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DD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5A2DD8"/>
    <w:rPr>
      <w:i/>
      <w:iCs/>
      <w:color w:val="DF101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A2DD8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A2DD8"/>
    <w:rPr>
      <w:i/>
      <w:iCs/>
      <w:color w:val="DF1010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A2DD8"/>
    <w:rPr>
      <w:b/>
      <w:bCs/>
      <w:caps w:val="0"/>
      <w:smallCaps/>
      <w:color w:val="DF1010" w:themeColor="accent1" w:themeShade="BF"/>
      <w:spacing w:val="5"/>
    </w:rPr>
  </w:style>
  <w:style w:type="paragraph" w:styleId="Tekstblokowy">
    <w:name w:val="Block Text"/>
    <w:basedOn w:val="Normalny"/>
    <w:uiPriority w:val="99"/>
    <w:semiHidden/>
    <w:unhideWhenUsed/>
    <w:rsid w:val="005A2DD8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5A2DD8"/>
    <w:rPr>
      <w:color w:val="7B4968" w:themeColor="accent5" w:themeShade="BF"/>
      <w:u w:val="single"/>
    </w:rPr>
  </w:style>
  <w:style w:type="character" w:styleId="Hipercze">
    <w:name w:val="Hyperlink"/>
    <w:basedOn w:val="Domylnaczcionkaakapitu"/>
    <w:uiPriority w:val="99"/>
    <w:unhideWhenUsed/>
    <w:rsid w:val="005A2DD8"/>
    <w:rPr>
      <w:color w:val="295A66" w:themeColor="accent4" w:themeShade="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2DD8"/>
    <w:rPr>
      <w:color w:val="595959" w:themeColor="text1" w:themeTint="A6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unhideWhenUsed/>
    <w:rsid w:val="007B66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E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EA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EA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E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EA7"/>
    <w:rPr>
      <w:b/>
      <w:bCs/>
    </w:rPr>
  </w:style>
  <w:style w:type="paragraph" w:customStyle="1" w:styleId="Wewntrzwykrzyknika">
    <w:name w:val="Wewnątrz wykrzyknika"/>
    <w:basedOn w:val="Normalny"/>
    <w:link w:val="WewntrzwykrzyknikaZnak"/>
    <w:rsid w:val="000D5692"/>
    <w:pPr>
      <w:spacing w:before="120" w:after="120" w:line="240" w:lineRule="auto"/>
      <w:ind w:right="578"/>
    </w:pPr>
    <w:rPr>
      <w:rFonts w:ascii="Century Gothic" w:hAnsi="Century Gothic"/>
      <w:color w:val="auto"/>
      <w:sz w:val="20"/>
    </w:rPr>
  </w:style>
  <w:style w:type="paragraph" w:customStyle="1" w:styleId="Tabelawyrnienie">
    <w:name w:val="Tabela wyróżnienie"/>
    <w:link w:val="TabelawyrnienieZnak"/>
    <w:autoRedefine/>
    <w:rsid w:val="000D5692"/>
    <w:pPr>
      <w:spacing w:before="120" w:after="120" w:line="240" w:lineRule="auto"/>
    </w:pPr>
    <w:rPr>
      <w:rFonts w:ascii="Century Gothic" w:hAnsi="Century Gothic"/>
      <w:color w:val="000000" w:themeColor="text1"/>
      <w:sz w:val="18"/>
      <w:szCs w:val="18"/>
    </w:rPr>
  </w:style>
  <w:style w:type="character" w:customStyle="1" w:styleId="WewntrzwykrzyknikaZnak">
    <w:name w:val="Wewnątrz wykrzyknika Znak"/>
    <w:basedOn w:val="Domylnaczcionkaakapitu"/>
    <w:link w:val="Wewntrzwykrzyknika"/>
    <w:rsid w:val="000D5692"/>
    <w:rPr>
      <w:rFonts w:ascii="Century Gothic" w:hAnsi="Century Gothic"/>
      <w:color w:val="auto"/>
    </w:rPr>
  </w:style>
  <w:style w:type="paragraph" w:customStyle="1" w:styleId="TABELA">
    <w:name w:val="TABELA"/>
    <w:basedOn w:val="Normalny"/>
    <w:link w:val="TABELAZnak"/>
    <w:rsid w:val="006563DF"/>
    <w:pPr>
      <w:spacing w:line="240" w:lineRule="auto"/>
      <w:jc w:val="center"/>
    </w:pPr>
    <w:rPr>
      <w:rFonts w:asciiTheme="majorHAnsi" w:hAnsiTheme="majorHAnsi"/>
      <w:color w:val="FFFFFF" w:themeColor="background1"/>
      <w:sz w:val="18"/>
      <w:szCs w:val="22"/>
    </w:rPr>
  </w:style>
  <w:style w:type="character" w:customStyle="1" w:styleId="TabelawyrnienieZnak">
    <w:name w:val="Tabela wyróżnienie Znak"/>
    <w:basedOn w:val="Domylnaczcionkaakapitu"/>
    <w:link w:val="Tabelawyrnienie"/>
    <w:rsid w:val="000D5692"/>
    <w:rPr>
      <w:rFonts w:ascii="Century Gothic" w:hAnsi="Century Gothic"/>
      <w:color w:val="000000" w:themeColor="text1"/>
      <w:sz w:val="18"/>
      <w:szCs w:val="18"/>
    </w:rPr>
  </w:style>
  <w:style w:type="paragraph" w:customStyle="1" w:styleId="TABELAWEWNTRZ">
    <w:name w:val="TABELA WEWNĄTRZ"/>
    <w:basedOn w:val="Normalny"/>
    <w:link w:val="TABELAWEWNTRZZnak"/>
    <w:rsid w:val="009B18CE"/>
    <w:pPr>
      <w:spacing w:before="60" w:after="60" w:line="240" w:lineRule="auto"/>
    </w:pPr>
    <w:rPr>
      <w:color w:val="FFFFFF" w:themeColor="background1"/>
      <w:sz w:val="20"/>
    </w:rPr>
  </w:style>
  <w:style w:type="character" w:customStyle="1" w:styleId="TABELAZnak">
    <w:name w:val="TABELA Znak"/>
    <w:basedOn w:val="Domylnaczcionkaakapitu"/>
    <w:link w:val="TABELA"/>
    <w:rsid w:val="006563DF"/>
    <w:rPr>
      <w:rFonts w:asciiTheme="majorHAnsi" w:hAnsiTheme="majorHAnsi"/>
      <w:color w:val="FFFFFF" w:themeColor="background1"/>
      <w:sz w:val="18"/>
      <w:szCs w:val="22"/>
    </w:rPr>
  </w:style>
  <w:style w:type="character" w:customStyle="1" w:styleId="TABELAWEWNTRZZnak">
    <w:name w:val="TABELA WEWNĄTRZ Znak"/>
    <w:basedOn w:val="Domylnaczcionkaakapitu"/>
    <w:link w:val="TABELAWEWNTRZ"/>
    <w:rsid w:val="009B18CE"/>
    <w:rPr>
      <w:color w:val="FFFFFF" w:themeColor="background1"/>
    </w:rPr>
  </w:style>
  <w:style w:type="paragraph" w:customStyle="1" w:styleId="pogrubionyczerwony">
    <w:name w:val="pogrubiony czerwony"/>
    <w:basedOn w:val="Bezodstpw"/>
    <w:link w:val="pogrubionyczerwonyZnak"/>
    <w:rsid w:val="000B5AC8"/>
    <w:rPr>
      <w:b/>
      <w:bCs/>
      <w:color w:val="DF1010" w:themeColor="accent1" w:themeShade="BF"/>
    </w:rPr>
  </w:style>
  <w:style w:type="character" w:customStyle="1" w:styleId="BezodstpwZnak">
    <w:name w:val="Bez odstępów Znak"/>
    <w:basedOn w:val="Domylnaczcionkaakapitu"/>
    <w:link w:val="Bezodstpw"/>
    <w:uiPriority w:val="1"/>
    <w:rsid w:val="000B5AC8"/>
    <w:rPr>
      <w:color w:val="000000" w:themeColor="text1"/>
      <w:sz w:val="24"/>
    </w:rPr>
  </w:style>
  <w:style w:type="character" w:customStyle="1" w:styleId="pogrubionyczerwonyZnak">
    <w:name w:val="pogrubiony czerwony Znak"/>
    <w:basedOn w:val="BezodstpwZnak"/>
    <w:link w:val="pogrubionyczerwony"/>
    <w:rsid w:val="000B5AC8"/>
    <w:rPr>
      <w:b/>
      <w:bCs/>
      <w:color w:val="DF1010" w:themeColor="accent1" w:themeShade="BF"/>
      <w:sz w:val="24"/>
    </w:rPr>
  </w:style>
  <w:style w:type="paragraph" w:customStyle="1" w:styleId="1STRONATYTUOWA">
    <w:name w:val="1. STRONA TYTUŁOWA"/>
    <w:link w:val="1STRONATYTUOWAZnak"/>
    <w:autoRedefine/>
    <w:rsid w:val="009B18CE"/>
    <w:pPr>
      <w:spacing w:after="0" w:line="240" w:lineRule="auto"/>
      <w:jc w:val="center"/>
    </w:pPr>
    <w:rPr>
      <w:rFonts w:ascii="Century Gothic" w:eastAsiaTheme="majorEastAsia" w:hAnsi="Century Gothic" w:cstheme="majorBidi"/>
      <w:color w:val="auto"/>
      <w:kern w:val="28"/>
      <w:szCs w:val="62"/>
    </w:rPr>
  </w:style>
  <w:style w:type="paragraph" w:customStyle="1" w:styleId="3TEKSYGWNY">
    <w:name w:val="3. TEKSY GŁÓWNY"/>
    <w:link w:val="3TEKSYGWNYZnak"/>
    <w:autoRedefine/>
    <w:rsid w:val="00997171"/>
    <w:pPr>
      <w:spacing w:before="60" w:after="0" w:line="240" w:lineRule="auto"/>
    </w:pPr>
    <w:rPr>
      <w:rFonts w:ascii="Garamond" w:hAnsi="Garamond"/>
      <w:color w:val="000000" w:themeColor="text1"/>
      <w:sz w:val="24"/>
    </w:rPr>
  </w:style>
  <w:style w:type="character" w:customStyle="1" w:styleId="1STRONATYTUOWAZnak">
    <w:name w:val="1. STRONA TYTUŁOWA Znak"/>
    <w:basedOn w:val="TytuZnak"/>
    <w:link w:val="1STRONATYTUOWA"/>
    <w:rsid w:val="009B18CE"/>
    <w:rPr>
      <w:rFonts w:ascii="Century Gothic" w:eastAsiaTheme="majorEastAsia" w:hAnsi="Century Gothic" w:cstheme="majorBidi"/>
      <w:color w:val="auto"/>
      <w:kern w:val="28"/>
      <w:szCs w:val="62"/>
    </w:rPr>
  </w:style>
  <w:style w:type="paragraph" w:customStyle="1" w:styleId="4PUNKTOR">
    <w:name w:val="4. PUNKTOR"/>
    <w:link w:val="4PUNKTORZnak"/>
    <w:autoRedefine/>
    <w:rsid w:val="001B7E57"/>
    <w:pPr>
      <w:numPr>
        <w:numId w:val="2"/>
      </w:numPr>
      <w:spacing w:after="0" w:line="240" w:lineRule="auto"/>
      <w:jc w:val="both"/>
    </w:pPr>
    <w:rPr>
      <w:rFonts w:ascii="Garamond" w:hAnsi="Garamond"/>
      <w:color w:val="000000" w:themeColor="text1"/>
      <w:sz w:val="24"/>
    </w:rPr>
  </w:style>
  <w:style w:type="character" w:customStyle="1" w:styleId="3TEKSYGWNYZnak">
    <w:name w:val="3. TEKSY GŁÓWNY Znak"/>
    <w:basedOn w:val="BezodstpwZnak"/>
    <w:link w:val="3TEKSYGWNY"/>
    <w:rsid w:val="00997171"/>
    <w:rPr>
      <w:rFonts w:ascii="Garamond" w:hAnsi="Garamond"/>
      <w:color w:val="000000" w:themeColor="text1"/>
      <w:sz w:val="24"/>
    </w:rPr>
  </w:style>
  <w:style w:type="paragraph" w:customStyle="1" w:styleId="5NAGWEKTABELI">
    <w:name w:val="5. NAGŁÓWEK TABELI"/>
    <w:basedOn w:val="Normalny"/>
    <w:next w:val="1STRONATYTUOWA"/>
    <w:link w:val="5NAGWEKTABELIZnak"/>
    <w:autoRedefine/>
    <w:rsid w:val="001B7E57"/>
    <w:pPr>
      <w:spacing w:before="60" w:after="60" w:line="240" w:lineRule="auto"/>
      <w:jc w:val="center"/>
    </w:pPr>
    <w:rPr>
      <w:rFonts w:ascii="Century Gothic" w:hAnsi="Century Gothic"/>
      <w:color w:val="FFFFFF" w:themeColor="background1"/>
    </w:rPr>
  </w:style>
  <w:style w:type="character" w:customStyle="1" w:styleId="4PUNKTORZnak">
    <w:name w:val="4. PUNKTOR Znak"/>
    <w:basedOn w:val="3TEKSYGWNYZnak"/>
    <w:link w:val="4PUNKTOR"/>
    <w:rsid w:val="001B7E57"/>
    <w:rPr>
      <w:rFonts w:ascii="Garamond" w:hAnsi="Garamond"/>
      <w:color w:val="000000" w:themeColor="text1"/>
      <w:sz w:val="24"/>
    </w:rPr>
  </w:style>
  <w:style w:type="paragraph" w:customStyle="1" w:styleId="6CZERWONEPOFRUBIENIE">
    <w:name w:val="6. CZERWONE POFRUBIENIE"/>
    <w:link w:val="6CZERWONEPOFRUBIENIEZnak"/>
    <w:autoRedefine/>
    <w:rsid w:val="004B171E"/>
    <w:pPr>
      <w:spacing w:after="0" w:line="240" w:lineRule="auto"/>
    </w:pPr>
    <w:rPr>
      <w:rFonts w:ascii="Garamond" w:hAnsi="Garamond"/>
      <w:b/>
      <w:color w:val="DF1010" w:themeColor="accent1" w:themeShade="BF"/>
      <w:sz w:val="24"/>
    </w:rPr>
  </w:style>
  <w:style w:type="character" w:customStyle="1" w:styleId="5NAGWEKTABELIZnak">
    <w:name w:val="5. NAGŁÓWEK TABELI Znak"/>
    <w:basedOn w:val="Domylnaczcionkaakapitu"/>
    <w:link w:val="5NAGWEKTABELI"/>
    <w:rsid w:val="001B7E57"/>
    <w:rPr>
      <w:rFonts w:ascii="Century Gothic" w:hAnsi="Century Gothic"/>
      <w:color w:val="FFFFFF" w:themeColor="background1"/>
      <w:sz w:val="24"/>
    </w:rPr>
  </w:style>
  <w:style w:type="paragraph" w:customStyle="1" w:styleId="7POGRUBIENIEZWYKE">
    <w:name w:val="7. POGRUBIENIE ZWYKŁE"/>
    <w:basedOn w:val="3TEKSYGWNY"/>
    <w:link w:val="7POGRUBIENIEZWYKEZnak"/>
    <w:autoRedefine/>
    <w:rsid w:val="004B171E"/>
    <w:rPr>
      <w:b/>
    </w:rPr>
  </w:style>
  <w:style w:type="character" w:customStyle="1" w:styleId="6CZERWONEPOFRUBIENIEZnak">
    <w:name w:val="6. CZERWONE POFRUBIENIE Znak"/>
    <w:basedOn w:val="Domylnaczcionkaakapitu"/>
    <w:link w:val="6CZERWONEPOFRUBIENIE"/>
    <w:rsid w:val="004B171E"/>
    <w:rPr>
      <w:rFonts w:ascii="Garamond" w:hAnsi="Garamond"/>
      <w:b/>
      <w:color w:val="DF1010" w:themeColor="accent1" w:themeShade="BF"/>
      <w:sz w:val="24"/>
    </w:rPr>
  </w:style>
  <w:style w:type="paragraph" w:customStyle="1" w:styleId="8WYRNIENIE">
    <w:name w:val="8. WYRÓŻNIENIE"/>
    <w:basedOn w:val="Normalny"/>
    <w:link w:val="8WYRNIENIEZnak"/>
    <w:autoRedefine/>
    <w:rsid w:val="004B171E"/>
    <w:pPr>
      <w:spacing w:before="60" w:after="60" w:line="240" w:lineRule="auto"/>
      <w:ind w:right="578"/>
    </w:pPr>
    <w:rPr>
      <w:rFonts w:ascii="Century Gothic" w:hAnsi="Century Gothic"/>
      <w:color w:val="auto"/>
      <w:sz w:val="20"/>
    </w:rPr>
  </w:style>
  <w:style w:type="character" w:customStyle="1" w:styleId="7POGRUBIENIEZWYKEZnak">
    <w:name w:val="7. POGRUBIENIE ZWYKŁE Znak"/>
    <w:basedOn w:val="3TEKSYGWNYZnak"/>
    <w:link w:val="7POGRUBIENIEZWYKE"/>
    <w:rsid w:val="004B171E"/>
    <w:rPr>
      <w:rFonts w:ascii="Garamond" w:hAnsi="Garamond"/>
      <w:b/>
      <w:color w:val="000000" w:themeColor="text1"/>
      <w:sz w:val="24"/>
    </w:rPr>
  </w:style>
  <w:style w:type="character" w:customStyle="1" w:styleId="8WYRNIENIEZnak">
    <w:name w:val="8. WYRÓŻNIENIE Znak"/>
    <w:basedOn w:val="Domylnaczcionkaakapitu"/>
    <w:link w:val="8WYRNIENIE"/>
    <w:rsid w:val="004B171E"/>
    <w:rPr>
      <w:rFonts w:ascii="Century Gothic" w:hAnsi="Century Gothic"/>
      <w:color w:val="auto"/>
    </w:rPr>
  </w:style>
  <w:style w:type="paragraph" w:customStyle="1" w:styleId="F6533D4ACAF84295A5C0806EA4E267E9">
    <w:name w:val="F6533D4ACAF84295A5C0806EA4E267E9"/>
    <w:rsid w:val="0020544F"/>
    <w:pPr>
      <w:spacing w:after="160" w:line="259" w:lineRule="auto"/>
    </w:pPr>
    <w:rPr>
      <w:color w:val="auto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usz%20Paj&#261;k\Downloads\tf03923594_win32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tf03923594_win32.dotx</Template>
  <TotalTime>15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&lt;Period of Performance&gt;</vt:lpstr>
      <vt:lpstr>&lt;Engagement Resources&gt;</vt:lpstr>
      <vt:lpstr>&lt;Scope of Work&gt;</vt:lpstr>
      <vt:lpstr>&lt;Deliverable Materials&gt;</vt:lpstr>
      <vt:lpstr>&lt;Contractor Responsibilities&gt;</vt:lpstr>
      <vt:lpstr>&lt;Client Responsibilities&gt;</vt:lpstr>
      <vt:lpstr>&lt;Fee Schedule&gt;</vt:lpstr>
      <vt:lpstr>&lt;Out-of-Pocket Expenses / Invoice Procedures&gt;</vt:lpstr>
      <vt:lpstr>&lt;Completion Criteria&gt;</vt:lpstr>
      <vt:lpstr>&lt;Assumptions&gt;</vt:lpstr>
      <vt:lpstr>&lt;Project Change Control Procedure&gt;</vt:lpstr>
    </vt:vector>
  </TitlesOfParts>
  <Company>Nazwa Spółki/Firmy (logo DBV)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Pająk</dc:creator>
  <cp:keywords/>
  <dc:description/>
  <cp:lastModifiedBy>Marcel .</cp:lastModifiedBy>
  <cp:revision>8</cp:revision>
  <cp:lastPrinted>2021-03-05T07:25:00Z</cp:lastPrinted>
  <dcterms:created xsi:type="dcterms:W3CDTF">2021-06-01T09:59:00Z</dcterms:created>
  <dcterms:modified xsi:type="dcterms:W3CDTF">2025-09-08T13:11:00Z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